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8E6" w:rsidRDefault="002B59D6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77E9A" w:rsidRDefault="00677E9A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59D6" w:rsidRDefault="002B59D6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677E9A"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677E9A">
        <w:rPr>
          <w:rFonts w:ascii="Times New Roman" w:hAnsi="Times New Roman" w:cs="Times New Roman"/>
          <w:sz w:val="28"/>
          <w:szCs w:val="28"/>
        </w:rPr>
        <w:t>обсуждению перечня общественных территорий Новокубанского городского поселения Новокубанского района, подлежащих благоустройству в первоочередном порядке на 2022 год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677E9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декабря </w:t>
      </w:r>
      <w:r w:rsidR="002B59D6">
        <w:rPr>
          <w:rFonts w:ascii="Times New Roman" w:hAnsi="Times New Roman" w:cs="Times New Roman"/>
          <w:sz w:val="28"/>
          <w:szCs w:val="28"/>
        </w:rPr>
        <w:t xml:space="preserve"> 2020 года                                                                       г</w:t>
      </w:r>
      <w:proofErr w:type="gramStart"/>
      <w:r w:rsidR="002B59D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B59D6">
        <w:rPr>
          <w:rFonts w:ascii="Times New Roman" w:hAnsi="Times New Roman" w:cs="Times New Roman"/>
          <w:sz w:val="28"/>
          <w:szCs w:val="28"/>
        </w:rPr>
        <w:t>овокубанск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часов                                                                                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128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 минут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2B59D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Принимали участие:</w:t>
      </w:r>
    </w:p>
    <w:p w:rsidR="00677E9A" w:rsidRPr="00740159" w:rsidRDefault="00677E9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59D6" w:rsidRDefault="00677E9A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2B59D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B59D6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 </w:t>
      </w:r>
      <w:r>
        <w:rPr>
          <w:rFonts w:ascii="Times New Roman" w:hAnsi="Times New Roman" w:cs="Times New Roman"/>
          <w:sz w:val="28"/>
          <w:szCs w:val="28"/>
        </w:rPr>
        <w:t>П.В.Манаков</w:t>
      </w:r>
      <w:r w:rsidR="002B59D6">
        <w:rPr>
          <w:rFonts w:ascii="Times New Roman" w:hAnsi="Times New Roman" w:cs="Times New Roman"/>
          <w:sz w:val="28"/>
          <w:szCs w:val="28"/>
        </w:rPr>
        <w:t>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Новокубанского городского поселения Новокубанского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А.Е.Ворожко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 совета Новокубанского городского поселения Новокубанского района – 22 чел.;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ТОС – 1</w:t>
      </w:r>
      <w:r w:rsidR="00677E9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Новокубанского городского поселения Новокубанского района.</w:t>
      </w:r>
    </w:p>
    <w:p w:rsidR="002B59D6" w:rsidRDefault="002B59D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B59D6" w:rsidRDefault="002B59D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77E9A" w:rsidRPr="00740159" w:rsidRDefault="00677E9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перечня общественных территорий Новокубанского городского поселения Новокубанского района, подлежащих благоустройству в рамках государственной программы Краснодарского края «Формирование современной городской среды»</w:t>
      </w:r>
      <w:r w:rsidR="00677E9A">
        <w:rPr>
          <w:rFonts w:ascii="Times New Roman" w:hAnsi="Times New Roman" w:cs="Times New Roman"/>
          <w:sz w:val="28"/>
          <w:szCs w:val="28"/>
        </w:rPr>
        <w:t xml:space="preserve"> в первоочередном порядке на 2022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7E9A" w:rsidRDefault="00677E9A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59D6" w:rsidRDefault="002B59D6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59D6">
        <w:rPr>
          <w:rFonts w:ascii="Times New Roman" w:hAnsi="Times New Roman" w:cs="Times New Roman"/>
          <w:b/>
          <w:sz w:val="28"/>
          <w:szCs w:val="28"/>
        </w:rPr>
        <w:t>Докладчик: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А.Е.</w:t>
      </w:r>
      <w:r w:rsidR="001865F8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1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159">
        <w:rPr>
          <w:rFonts w:ascii="Times New Roman" w:hAnsi="Times New Roman" w:cs="Times New Roman"/>
          <w:sz w:val="28"/>
          <w:szCs w:val="28"/>
        </w:rPr>
        <w:t>заместитель главы Новокубанского городского поселения Новокубанского района.</w:t>
      </w:r>
    </w:p>
    <w:p w:rsidR="00740159" w:rsidRDefault="00677E9A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декабря </w:t>
      </w:r>
      <w:r w:rsidR="00740159">
        <w:rPr>
          <w:rFonts w:ascii="Times New Roman" w:hAnsi="Times New Roman" w:cs="Times New Roman"/>
          <w:sz w:val="28"/>
          <w:szCs w:val="28"/>
        </w:rPr>
        <w:t xml:space="preserve"> 2020 года на территории Новокубанского городского поселения Новокубанского района был</w:t>
      </w:r>
      <w:r w:rsidR="009E002F">
        <w:rPr>
          <w:rFonts w:ascii="Times New Roman" w:hAnsi="Times New Roman" w:cs="Times New Roman"/>
          <w:sz w:val="28"/>
          <w:szCs w:val="28"/>
        </w:rPr>
        <w:t>и</w:t>
      </w:r>
      <w:r w:rsidR="00740159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9E002F">
        <w:rPr>
          <w:rFonts w:ascii="Times New Roman" w:hAnsi="Times New Roman" w:cs="Times New Roman"/>
          <w:sz w:val="28"/>
          <w:szCs w:val="28"/>
        </w:rPr>
        <w:t>ы</w:t>
      </w:r>
      <w:r w:rsidR="007401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740159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9E002F">
        <w:rPr>
          <w:rFonts w:ascii="Times New Roman" w:hAnsi="Times New Roman" w:cs="Times New Roman"/>
          <w:sz w:val="28"/>
          <w:szCs w:val="28"/>
        </w:rPr>
        <w:t>ые</w:t>
      </w:r>
      <w:r w:rsidR="007401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0159">
        <w:rPr>
          <w:rFonts w:ascii="Times New Roman" w:hAnsi="Times New Roman" w:cs="Times New Roman"/>
          <w:sz w:val="28"/>
          <w:szCs w:val="28"/>
        </w:rPr>
        <w:t>территори</w:t>
      </w:r>
      <w:r w:rsidR="009E00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40159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9E002F">
        <w:rPr>
          <w:rFonts w:ascii="Times New Roman" w:hAnsi="Times New Roman" w:cs="Times New Roman"/>
          <w:sz w:val="28"/>
          <w:szCs w:val="28"/>
        </w:rPr>
        <w:t>ые</w:t>
      </w:r>
      <w:r w:rsidR="00740159">
        <w:rPr>
          <w:rFonts w:ascii="Times New Roman" w:hAnsi="Times New Roman" w:cs="Times New Roman"/>
          <w:sz w:val="28"/>
          <w:szCs w:val="28"/>
        </w:rPr>
        <w:t xml:space="preserve"> нужда</w:t>
      </w:r>
      <w:r w:rsidR="009E002F">
        <w:rPr>
          <w:rFonts w:ascii="Times New Roman" w:hAnsi="Times New Roman" w:cs="Times New Roman"/>
          <w:sz w:val="28"/>
          <w:szCs w:val="28"/>
        </w:rPr>
        <w:t>ю</w:t>
      </w:r>
      <w:r w:rsidR="00740159">
        <w:rPr>
          <w:rFonts w:ascii="Times New Roman" w:hAnsi="Times New Roman" w:cs="Times New Roman"/>
          <w:sz w:val="28"/>
          <w:szCs w:val="28"/>
        </w:rPr>
        <w:t xml:space="preserve">тся в первоочередном благоустройстве с учетом </w:t>
      </w:r>
      <w:r w:rsidR="009E002F">
        <w:rPr>
          <w:rFonts w:ascii="Times New Roman" w:hAnsi="Times New Roman" w:cs="Times New Roman"/>
          <w:sz w:val="28"/>
          <w:szCs w:val="28"/>
        </w:rPr>
        <w:t>их</w:t>
      </w:r>
      <w:r w:rsidR="00740159">
        <w:rPr>
          <w:rFonts w:ascii="Times New Roman" w:hAnsi="Times New Roman" w:cs="Times New Roman"/>
          <w:sz w:val="28"/>
          <w:szCs w:val="28"/>
        </w:rPr>
        <w:t xml:space="preserve"> физического состояния, подлежащ</w:t>
      </w:r>
      <w:r w:rsidR="009E002F">
        <w:rPr>
          <w:rFonts w:ascii="Times New Roman" w:hAnsi="Times New Roman" w:cs="Times New Roman"/>
          <w:sz w:val="28"/>
          <w:szCs w:val="28"/>
        </w:rPr>
        <w:t>ие</w:t>
      </w:r>
      <w:r w:rsidR="00740159">
        <w:rPr>
          <w:rFonts w:ascii="Times New Roman" w:hAnsi="Times New Roman" w:cs="Times New Roman"/>
          <w:sz w:val="28"/>
          <w:szCs w:val="28"/>
        </w:rPr>
        <w:t xml:space="preserve"> благоустройству в период с 2018 до 2022 года, включенн</w:t>
      </w:r>
      <w:r w:rsidR="009E002F">
        <w:rPr>
          <w:rFonts w:ascii="Times New Roman" w:hAnsi="Times New Roman" w:cs="Times New Roman"/>
          <w:sz w:val="28"/>
          <w:szCs w:val="28"/>
        </w:rPr>
        <w:t>ые</w:t>
      </w:r>
      <w:r w:rsidR="00740159">
        <w:rPr>
          <w:rFonts w:ascii="Times New Roman" w:hAnsi="Times New Roman" w:cs="Times New Roman"/>
          <w:sz w:val="28"/>
          <w:szCs w:val="28"/>
        </w:rPr>
        <w:t xml:space="preserve"> в перечень общественных территорий в муниципальной программе «Формирование современной городской среды Новокубанского городского поселения».</w:t>
      </w:r>
    </w:p>
    <w:p w:rsidR="00740159" w:rsidRDefault="00740159" w:rsidP="0074015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Благоустройство общественн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9E002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было предложено выполнить в следующем порядке:</w:t>
      </w:r>
    </w:p>
    <w:p w:rsidR="00740159" w:rsidRDefault="00740159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Адресный перечень</w:t>
      </w:r>
    </w:p>
    <w:p w:rsidR="00740159" w:rsidRDefault="00740159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общественных территорий, включенных в муниципальную программу «Формирование современной городской среды»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F12DA3" w:rsidTr="00F12D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территории, подлежащей благоустройству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</w:p>
        </w:tc>
      </w:tr>
      <w:tr w:rsidR="00F12DA3" w:rsidTr="00F12DA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F12DA3" w:rsidTr="00F12D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«Благоустройство парка по адресу: Краснодарский край, Новокубанский район, г. Новокубанск,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(устройство) тротуаров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освещения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скамеек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урн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 и др.</w:t>
            </w:r>
          </w:p>
        </w:tc>
      </w:tr>
      <w:tr w:rsidR="00F12DA3" w:rsidTr="00F12D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территория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смежеству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земельным участков с кадастровым номером  23:21:0401007:1121, с западной стороны,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(устройство) тротуаров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освещения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скамеек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урн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 и др.</w:t>
            </w:r>
          </w:p>
        </w:tc>
      </w:tr>
      <w:tr w:rsidR="00F12DA3" w:rsidTr="00F12D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территория по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иевской от пересечения с ул.Нева до пересечения с ул.Парковой (правая сторона)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(устройство) тротуаров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освещения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скамеек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урн</w:t>
            </w:r>
          </w:p>
          <w:p w:rsidR="00F12DA3" w:rsidRDefault="00F12DA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 и др.</w:t>
            </w:r>
          </w:p>
        </w:tc>
      </w:tr>
    </w:tbl>
    <w:p w:rsidR="00740159" w:rsidRDefault="00740159" w:rsidP="0074015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5CFA" w:rsidRDefault="00C05CFA" w:rsidP="009E002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Адресный перечень общественных территорий, включенных в муниципальную программу «Формирование современной городской среды» у присутствующих имеется на руках.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Предложений по поводу изменений и дополнений к адресному перечню от присутствующих не поступило.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Заслушав и обсудив перечень мероприятий по благоустройству представленн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9E002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расположенн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Новокубанского городского поселения Новокубанского района, включенн</w:t>
      </w:r>
      <w:r w:rsidR="009E002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муниципальную программу «Формирование комфортной городской среды Новокубанского городского поселения Новокубанского района», принято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Default="00C05CFA" w:rsidP="0061220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C05CFA" w:rsidRPr="009E002F" w:rsidRDefault="00C05CFA" w:rsidP="00C05CF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Одобрить представленный адресный перечень общественных территорий, которые нуждаются в первоочередном благоустройстве с учетом их физического состояния, подлежащих благоустройству в период с 2018 по 2024 годы, включенных в перечень общественных территорий в муниципальной программе «Формирование современной городской среды Новокубанского городского поселения».</w:t>
      </w:r>
    </w:p>
    <w:p w:rsidR="00C05CFA" w:rsidRDefault="001865F8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</w:t>
      </w:r>
      <w:r w:rsidR="00C05CF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77E9A">
        <w:rPr>
          <w:rFonts w:ascii="Times New Roman" w:hAnsi="Times New Roman" w:cs="Times New Roman"/>
          <w:sz w:val="28"/>
          <w:szCs w:val="28"/>
        </w:rPr>
        <w:t>П.В. Манаков</w:t>
      </w:r>
    </w:p>
    <w:p w:rsidR="00C05CFA" w:rsidRDefault="00C05CFA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CFA" w:rsidRPr="00C05CFA" w:rsidRDefault="00043EF9" w:rsidP="00C05CF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1865F8">
        <w:rPr>
          <w:rFonts w:ascii="Times New Roman" w:hAnsi="Times New Roman" w:cs="Times New Roman"/>
          <w:sz w:val="28"/>
          <w:szCs w:val="28"/>
        </w:rPr>
        <w:t xml:space="preserve">комиссии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А.Е. </w:t>
      </w:r>
      <w:proofErr w:type="spellStart"/>
      <w:r w:rsidR="001865F8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sectPr w:rsidR="00C05CFA" w:rsidRPr="00C05CFA" w:rsidSect="00DA0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E1B"/>
    <w:multiLevelType w:val="hybridMultilevel"/>
    <w:tmpl w:val="EE003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9D6"/>
    <w:rsid w:val="00043EF9"/>
    <w:rsid w:val="001865F8"/>
    <w:rsid w:val="002B59D6"/>
    <w:rsid w:val="005248F5"/>
    <w:rsid w:val="00612202"/>
    <w:rsid w:val="00677E9A"/>
    <w:rsid w:val="006E6174"/>
    <w:rsid w:val="00740159"/>
    <w:rsid w:val="00800B58"/>
    <w:rsid w:val="00956B60"/>
    <w:rsid w:val="009E002F"/>
    <w:rsid w:val="00AA3BF8"/>
    <w:rsid w:val="00C05CFA"/>
    <w:rsid w:val="00DA08E6"/>
    <w:rsid w:val="00F12DA3"/>
    <w:rsid w:val="00F3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5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1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2020-02-18T11:03:00Z</cp:lastPrinted>
  <dcterms:created xsi:type="dcterms:W3CDTF">2020-02-18T07:54:00Z</dcterms:created>
  <dcterms:modified xsi:type="dcterms:W3CDTF">2021-02-17T12:53:00Z</dcterms:modified>
</cp:coreProperties>
</file>